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35" w:rsidRDefault="00D174B7">
      <w:pPr>
        <w:spacing w:after="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-321944</wp:posOffset>
            </wp:positionH>
            <wp:positionV relativeFrom="paragraph">
              <wp:posOffset>-131444</wp:posOffset>
            </wp:positionV>
            <wp:extent cx="1174750" cy="117397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3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5535" w:rsidRDefault="00D174B7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Kallelse till årsmöte</w:t>
      </w:r>
    </w:p>
    <w:p w:rsidR="00D75535" w:rsidRDefault="00D174B7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Friskis&amp;Svettis Kiruna 2020</w:t>
      </w:r>
    </w:p>
    <w:p w:rsidR="00D75535" w:rsidRDefault="00D75535">
      <w:pPr>
        <w:spacing w:after="0"/>
        <w:rPr>
          <w:rFonts w:ascii="Arial" w:eastAsia="Arial" w:hAnsi="Arial" w:cs="Arial"/>
          <w:color w:val="000000"/>
          <w:sz w:val="18"/>
          <w:szCs w:val="18"/>
        </w:rPr>
      </w:pPr>
    </w:p>
    <w:p w:rsidR="00D75535" w:rsidRDefault="00D174B7">
      <w:pP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</w:p>
    <w:p w:rsidR="00D75535" w:rsidRDefault="00D75535">
      <w:pP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174B7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Onsdag den 13 maj, kl. 19.00</w:t>
      </w:r>
    </w:p>
    <w:p w:rsidR="00D75535" w:rsidRDefault="00D75535">
      <w:pPr>
        <w:spacing w:after="75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174B7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" w:eastAsia="Arial" w:hAnsi="Arial" w:cs="Arial"/>
          <w:color w:val="000000"/>
          <w:sz w:val="28"/>
          <w:szCs w:val="28"/>
        </w:rPr>
        <w:t>Årsmötet har vi i Samlingssalen på Kiruna lasarett.</w:t>
      </w:r>
    </w:p>
    <w:p w:rsidR="00D75535" w:rsidRDefault="00D75535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174B7">
      <w:pPr>
        <w:tabs>
          <w:tab w:val="left" w:pos="709"/>
        </w:tabs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Förslag till dagordning finns att läsa på nästa sida.</w:t>
      </w:r>
    </w:p>
    <w:p w:rsidR="00D75535" w:rsidRDefault="00D75535">
      <w:pPr>
        <w:tabs>
          <w:tab w:val="left" w:pos="709"/>
        </w:tabs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75535">
      <w:pP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75535">
      <w:pP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174B7">
      <w:pPr>
        <w:spacing w:after="0"/>
        <w:rPr>
          <w:rFonts w:ascii="Arial" w:eastAsia="Arial" w:hAnsi="Arial" w:cs="Arial"/>
          <w:color w:val="000000"/>
          <w:sz w:val="28"/>
          <w:szCs w:val="28"/>
        </w:rPr>
      </w:pPr>
      <w:bookmarkStart w:id="1" w:name="_GoBack"/>
      <w:r>
        <w:rPr>
          <w:rFonts w:ascii="Arial" w:eastAsia="Arial" w:hAnsi="Arial" w:cs="Arial"/>
          <w:color w:val="000000"/>
          <w:sz w:val="28"/>
          <w:szCs w:val="28"/>
        </w:rPr>
        <w:t>Årsmöteshandlingarna kommer att finnas tillgängliga senast den 29 april 2020. Du kan maila in till </w:t>
      </w:r>
      <w:hyperlink r:id="rId6">
        <w:r>
          <w:rPr>
            <w:rFonts w:ascii="Arial" w:eastAsia="Arial" w:hAnsi="Arial" w:cs="Arial"/>
            <w:color w:val="4472C4"/>
            <w:sz w:val="28"/>
            <w:szCs w:val="28"/>
            <w:u w:val="single"/>
          </w:rPr>
          <w:t>friskissvettiskiruna@hotmail.com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 xml:space="preserve"> och begä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ra handlingarna. För att få dom skickade till dig behöver du skriva ditt namn och medlemsnummer (de sex första siffrorna i ditt personnummer). Två veckor innan </w:t>
      </w:r>
      <w:r>
        <w:rPr>
          <w:rFonts w:ascii="Arial" w:eastAsia="Arial" w:hAnsi="Arial" w:cs="Arial"/>
          <w:color w:val="000000"/>
          <w:sz w:val="28"/>
          <w:szCs w:val="28"/>
        </w:rPr>
        <w:t>årsmötet kommer ett exemplar att finnas att läsa hos värdarna.</w:t>
      </w:r>
    </w:p>
    <w:bookmarkEnd w:id="1"/>
    <w:p w:rsidR="00D75535" w:rsidRDefault="00D75535">
      <w:pP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1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Föregående årsmötesprotokoll,</w:t>
      </w:r>
    </w:p>
    <w:p w:rsidR="00D75535" w:rsidRDefault="00D1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Verksamhetsplan med budget,</w:t>
      </w:r>
    </w:p>
    <w:p w:rsidR="00D75535" w:rsidRDefault="00D1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Verksamhets- och förvaltningsberättelse, </w:t>
      </w:r>
    </w:p>
    <w:p w:rsidR="00D75535" w:rsidRDefault="00D1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Revisionsberättelse, </w:t>
      </w:r>
    </w:p>
    <w:p w:rsidR="00D75535" w:rsidRDefault="00D1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Styrelsens propositioner och inkomna motioner med styrelsens yttrande, </w:t>
      </w:r>
    </w:p>
    <w:p w:rsidR="00D75535" w:rsidRDefault="00D1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Valberedningens arbetsordning och förslag, som skall behandlas på årsmötet.</w:t>
      </w:r>
    </w:p>
    <w:p w:rsidR="00D75535" w:rsidRDefault="00D75535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174B7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D75535" w:rsidRDefault="00D75535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174B7">
      <w:pPr>
        <w:spacing w:after="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 hälsar alla medlemmar välkomna!</w:t>
      </w:r>
    </w:p>
    <w:p w:rsidR="00D75535" w:rsidRDefault="00D75535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75535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>/Styrelsen</w:t>
      </w:r>
    </w:p>
    <w:p w:rsidR="00D75535" w:rsidRDefault="00D75535">
      <w:pPr>
        <w:tabs>
          <w:tab w:val="left" w:pos="567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75535">
      <w:pPr>
        <w:tabs>
          <w:tab w:val="left" w:pos="567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75535">
      <w:pPr>
        <w:tabs>
          <w:tab w:val="left" w:pos="567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75535">
      <w:pPr>
        <w:tabs>
          <w:tab w:val="left" w:pos="567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75535">
      <w:pPr>
        <w:tabs>
          <w:tab w:val="left" w:pos="567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75535">
      <w:pPr>
        <w:tabs>
          <w:tab w:val="left" w:pos="567"/>
        </w:tabs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 Förslag på dagordning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  <w:t xml:space="preserve">§ 1 </w:t>
      </w:r>
      <w:r>
        <w:rPr>
          <w:rFonts w:ascii="Arial" w:eastAsia="Arial" w:hAnsi="Arial" w:cs="Arial"/>
          <w:color w:val="000000"/>
          <w:sz w:val="28"/>
          <w:szCs w:val="28"/>
        </w:rPr>
        <w:tab/>
        <w:t>Årsmötet öppnas</w:t>
      </w:r>
      <w:r>
        <w:rPr>
          <w:rFonts w:ascii="Arial" w:eastAsia="Arial" w:hAnsi="Arial" w:cs="Arial"/>
          <w:color w:val="000000"/>
          <w:sz w:val="28"/>
          <w:szCs w:val="28"/>
        </w:rPr>
        <w:br/>
        <w:t>§ 2 </w:t>
      </w:r>
      <w:r>
        <w:rPr>
          <w:rFonts w:ascii="Arial" w:eastAsia="Arial" w:hAnsi="Arial" w:cs="Arial"/>
          <w:color w:val="000000"/>
          <w:sz w:val="28"/>
          <w:szCs w:val="28"/>
        </w:rPr>
        <w:tab/>
        <w:t>Upprättande och fastställande av röstlängd för mötet</w:t>
      </w:r>
      <w:r>
        <w:rPr>
          <w:rFonts w:ascii="Arial" w:eastAsia="Arial" w:hAnsi="Arial" w:cs="Arial"/>
          <w:color w:val="000000"/>
          <w:sz w:val="28"/>
          <w:szCs w:val="28"/>
        </w:rPr>
        <w:br/>
        <w:t>§ 3 </w:t>
      </w:r>
      <w:r>
        <w:rPr>
          <w:rFonts w:ascii="Arial" w:eastAsia="Arial" w:hAnsi="Arial" w:cs="Arial"/>
          <w:color w:val="000000"/>
          <w:sz w:val="28"/>
          <w:szCs w:val="28"/>
        </w:rPr>
        <w:tab/>
        <w:t>Val av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ordförande för möte</w:t>
      </w:r>
      <w:r>
        <w:rPr>
          <w:rFonts w:ascii="Arial" w:eastAsia="Arial" w:hAnsi="Arial" w:cs="Arial"/>
          <w:color w:val="000000"/>
          <w:sz w:val="28"/>
          <w:szCs w:val="28"/>
        </w:rPr>
        <w:br/>
        <w:t>§ 4 </w:t>
      </w:r>
      <w:r>
        <w:rPr>
          <w:rFonts w:ascii="Arial" w:eastAsia="Arial" w:hAnsi="Arial" w:cs="Arial"/>
          <w:color w:val="000000"/>
          <w:sz w:val="28"/>
          <w:szCs w:val="28"/>
        </w:rPr>
        <w:tab/>
        <w:t>Val av sekreterare för mötet</w:t>
      </w:r>
      <w:r>
        <w:rPr>
          <w:rFonts w:ascii="Arial" w:eastAsia="Arial" w:hAnsi="Arial" w:cs="Arial"/>
          <w:color w:val="000000"/>
          <w:sz w:val="28"/>
          <w:szCs w:val="28"/>
        </w:rPr>
        <w:br/>
        <w:t>§ 5 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Val av två protokolljusterare, tillika rösträknare, som liksom   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ordföranden </w:t>
      </w:r>
      <w:r>
        <w:rPr>
          <w:rFonts w:ascii="Arial" w:eastAsia="Arial" w:hAnsi="Arial" w:cs="Arial"/>
          <w:color w:val="000000"/>
          <w:sz w:val="28"/>
          <w:szCs w:val="28"/>
        </w:rPr>
        <w:t>skall justera protokollet.</w:t>
      </w:r>
      <w:r>
        <w:rPr>
          <w:rFonts w:ascii="Arial" w:eastAsia="Arial" w:hAnsi="Arial" w:cs="Arial"/>
          <w:color w:val="000000"/>
          <w:sz w:val="28"/>
          <w:szCs w:val="28"/>
        </w:rPr>
        <w:br/>
        <w:t>§ 6 </w:t>
      </w:r>
      <w:r>
        <w:rPr>
          <w:rFonts w:ascii="Arial" w:eastAsia="Arial" w:hAnsi="Arial" w:cs="Arial"/>
          <w:color w:val="000000"/>
          <w:sz w:val="28"/>
          <w:szCs w:val="28"/>
        </w:rPr>
        <w:tab/>
        <w:t>Fråga om mötet utlysts på rätt sätt</w:t>
      </w:r>
      <w:r>
        <w:rPr>
          <w:rFonts w:ascii="Arial" w:eastAsia="Arial" w:hAnsi="Arial" w:cs="Arial"/>
          <w:color w:val="000000"/>
          <w:sz w:val="28"/>
          <w:szCs w:val="28"/>
        </w:rPr>
        <w:br/>
        <w:t xml:space="preserve">§ </w:t>
      </w:r>
      <w:proofErr w:type="gramStart"/>
      <w:r w:rsidR="0028662A">
        <w:rPr>
          <w:rFonts w:ascii="Arial" w:eastAsia="Arial" w:hAnsi="Arial" w:cs="Arial"/>
          <w:color w:val="000000"/>
          <w:sz w:val="28"/>
          <w:szCs w:val="28"/>
        </w:rPr>
        <w:t>7  Fastställande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av dagordning och procedurre</w:t>
      </w:r>
      <w:r>
        <w:rPr>
          <w:rFonts w:ascii="Arial" w:eastAsia="Arial" w:hAnsi="Arial" w:cs="Arial"/>
          <w:color w:val="000000"/>
          <w:sz w:val="28"/>
          <w:szCs w:val="28"/>
        </w:rPr>
        <w:t>gler</w:t>
      </w:r>
      <w:r>
        <w:rPr>
          <w:rFonts w:ascii="Arial" w:eastAsia="Arial" w:hAnsi="Arial" w:cs="Arial"/>
          <w:color w:val="000000"/>
          <w:sz w:val="28"/>
          <w:szCs w:val="28"/>
        </w:rPr>
        <w:br/>
        <w:t>§ 8  Uppföljande av föregående årsmötesprotokoll</w:t>
      </w:r>
      <w:r>
        <w:rPr>
          <w:rFonts w:ascii="Arial" w:eastAsia="Arial" w:hAnsi="Arial" w:cs="Arial"/>
          <w:color w:val="000000"/>
          <w:sz w:val="28"/>
          <w:szCs w:val="28"/>
        </w:rPr>
        <w:br/>
        <w:t xml:space="preserve">§ 9  Genomgång av styrelsens verksamhetsberättelse,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förvaltningsberättelse samt resultat- och balansräkning för det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senaste verksamhetsåret.</w:t>
      </w:r>
      <w:r>
        <w:rPr>
          <w:rFonts w:ascii="Arial" w:eastAsia="Arial" w:hAnsi="Arial" w:cs="Arial"/>
          <w:color w:val="000000"/>
          <w:sz w:val="28"/>
          <w:szCs w:val="28"/>
        </w:rPr>
        <w:br/>
        <w:t>§10</w:t>
      </w:r>
      <w:r>
        <w:rPr>
          <w:rFonts w:ascii="Arial" w:eastAsia="Arial" w:hAnsi="Arial" w:cs="Arial"/>
          <w:color w:val="000000"/>
          <w:sz w:val="28"/>
          <w:szCs w:val="28"/>
        </w:rPr>
        <w:tab/>
        <w:t>Revisorernas berättelse</w:t>
      </w:r>
      <w:r>
        <w:rPr>
          <w:rFonts w:ascii="Arial" w:eastAsia="Arial" w:hAnsi="Arial" w:cs="Arial"/>
          <w:color w:val="000000"/>
          <w:sz w:val="28"/>
          <w:szCs w:val="28"/>
        </w:rPr>
        <w:br/>
        <w:t>§11</w:t>
      </w:r>
      <w:r>
        <w:rPr>
          <w:rFonts w:ascii="Arial" w:eastAsia="Arial" w:hAnsi="Arial" w:cs="Arial"/>
          <w:color w:val="000000"/>
          <w:sz w:val="28"/>
          <w:szCs w:val="28"/>
        </w:rPr>
        <w:tab/>
        <w:t>Fastställande av resultat</w:t>
      </w:r>
      <w:r>
        <w:rPr>
          <w:rFonts w:ascii="Arial" w:eastAsia="Arial" w:hAnsi="Arial" w:cs="Arial"/>
          <w:color w:val="000000"/>
          <w:sz w:val="28"/>
          <w:szCs w:val="28"/>
        </w:rPr>
        <w:t>- och balansräkning</w:t>
      </w:r>
      <w:r>
        <w:rPr>
          <w:rFonts w:ascii="Arial" w:eastAsia="Arial" w:hAnsi="Arial" w:cs="Arial"/>
          <w:color w:val="000000"/>
          <w:sz w:val="28"/>
          <w:szCs w:val="28"/>
        </w:rPr>
        <w:br/>
        <w:t>§12</w:t>
      </w:r>
      <w:r>
        <w:rPr>
          <w:rFonts w:ascii="Arial" w:eastAsia="Arial" w:hAnsi="Arial" w:cs="Arial"/>
          <w:color w:val="000000"/>
          <w:sz w:val="28"/>
          <w:szCs w:val="28"/>
        </w:rPr>
        <w:tab/>
        <w:t>Beslut om ansvarsfrihet för styrelseledamöterna</w:t>
      </w:r>
      <w:r>
        <w:rPr>
          <w:rFonts w:ascii="Arial" w:eastAsia="Arial" w:hAnsi="Arial" w:cs="Arial"/>
          <w:color w:val="000000"/>
          <w:sz w:val="28"/>
          <w:szCs w:val="28"/>
        </w:rPr>
        <w:br/>
        <w:t>§13</w:t>
      </w:r>
      <w:r>
        <w:rPr>
          <w:rFonts w:ascii="Arial" w:eastAsia="Arial" w:hAnsi="Arial" w:cs="Arial"/>
          <w:color w:val="000000"/>
          <w:sz w:val="28"/>
          <w:szCs w:val="28"/>
        </w:rPr>
        <w:tab/>
        <w:t>Fastställande av medlemsavgifter</w:t>
      </w:r>
      <w:r>
        <w:rPr>
          <w:rFonts w:ascii="Arial" w:eastAsia="Arial" w:hAnsi="Arial" w:cs="Arial"/>
          <w:color w:val="000000"/>
          <w:sz w:val="28"/>
          <w:szCs w:val="28"/>
        </w:rPr>
        <w:br/>
        <w:t>§14</w:t>
      </w:r>
      <w:r>
        <w:rPr>
          <w:rFonts w:ascii="Arial" w:eastAsia="Arial" w:hAnsi="Arial" w:cs="Arial"/>
          <w:color w:val="000000"/>
          <w:sz w:val="28"/>
          <w:szCs w:val="28"/>
        </w:rPr>
        <w:tab/>
        <w:t>Behandling av och beslut om propositioner</w:t>
      </w:r>
      <w:r>
        <w:rPr>
          <w:rFonts w:ascii="Arial" w:eastAsia="Arial" w:hAnsi="Arial" w:cs="Arial"/>
          <w:color w:val="000000"/>
          <w:sz w:val="28"/>
          <w:szCs w:val="28"/>
        </w:rPr>
        <w:br/>
        <w:t>§15 </w:t>
      </w:r>
      <w:r>
        <w:rPr>
          <w:rFonts w:ascii="Arial" w:eastAsia="Arial" w:hAnsi="Arial" w:cs="Arial"/>
          <w:color w:val="000000"/>
          <w:sz w:val="28"/>
          <w:szCs w:val="28"/>
        </w:rPr>
        <w:tab/>
        <w:t>Behandling av och beslut om motioner</w:t>
      </w:r>
      <w:r>
        <w:rPr>
          <w:rFonts w:ascii="Arial" w:eastAsia="Arial" w:hAnsi="Arial" w:cs="Arial"/>
          <w:color w:val="000000"/>
          <w:sz w:val="28"/>
          <w:szCs w:val="28"/>
        </w:rPr>
        <w:br/>
        <w:t>§16</w:t>
      </w:r>
      <w:r>
        <w:rPr>
          <w:rFonts w:ascii="Arial" w:eastAsia="Arial" w:hAnsi="Arial" w:cs="Arial"/>
          <w:color w:val="000000"/>
          <w:sz w:val="28"/>
          <w:szCs w:val="28"/>
        </w:rPr>
        <w:tab/>
        <w:t>Presentation av verksamhetsplan och budget för 2018</w:t>
      </w:r>
      <w:r>
        <w:rPr>
          <w:rFonts w:ascii="Arial" w:eastAsia="Arial" w:hAnsi="Arial" w:cs="Arial"/>
          <w:color w:val="000000"/>
          <w:sz w:val="28"/>
          <w:szCs w:val="28"/>
        </w:rPr>
        <w:br/>
        <w:t>§17</w:t>
      </w:r>
      <w:r>
        <w:rPr>
          <w:rFonts w:ascii="Arial" w:eastAsia="Arial" w:hAnsi="Arial" w:cs="Arial"/>
          <w:color w:val="000000"/>
          <w:sz w:val="28"/>
          <w:szCs w:val="28"/>
        </w:rPr>
        <w:tab/>
        <w:t>Beslut om arvode för revisorer och eventuellt arvode för styrelsen</w:t>
      </w:r>
      <w:r>
        <w:rPr>
          <w:rFonts w:ascii="Arial" w:eastAsia="Arial" w:hAnsi="Arial" w:cs="Arial"/>
          <w:color w:val="000000"/>
          <w:sz w:val="28"/>
          <w:szCs w:val="28"/>
        </w:rPr>
        <w:br/>
        <w:t>§18 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Val av föreningens ordförande, tillika styrelseordförande, för en tid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av ett år</w:t>
      </w:r>
      <w:r>
        <w:rPr>
          <w:rFonts w:ascii="Arial" w:eastAsia="Arial" w:hAnsi="Arial" w:cs="Arial"/>
          <w:color w:val="000000"/>
          <w:sz w:val="28"/>
          <w:szCs w:val="28"/>
        </w:rPr>
        <w:br/>
        <w:t>§19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Val av halva antalet ledamöter i styrelsen för en tid av två år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samt eventuella suppleanter för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en tid av ett år, med för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suppleanterna fastställd turordning</w:t>
      </w:r>
      <w:r>
        <w:rPr>
          <w:rFonts w:ascii="Arial" w:eastAsia="Arial" w:hAnsi="Arial" w:cs="Arial"/>
          <w:color w:val="000000"/>
          <w:sz w:val="28"/>
          <w:szCs w:val="28"/>
        </w:rPr>
        <w:br/>
        <w:t>§20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Val av revisorer och revisorssuppleant alternativt revisionsbolag för </w:t>
      </w:r>
    </w:p>
    <w:p w:rsidR="00D75535" w:rsidRDefault="00D174B7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en tid av ett år</w:t>
      </w:r>
      <w:r>
        <w:rPr>
          <w:rFonts w:ascii="Arial" w:eastAsia="Arial" w:hAnsi="Arial" w:cs="Arial"/>
          <w:color w:val="000000"/>
          <w:sz w:val="28"/>
          <w:szCs w:val="28"/>
        </w:rPr>
        <w:br/>
        <w:t>§21</w:t>
      </w:r>
      <w:r>
        <w:rPr>
          <w:rFonts w:ascii="Arial" w:eastAsia="Arial" w:hAnsi="Arial" w:cs="Arial"/>
          <w:color w:val="000000"/>
          <w:sz w:val="28"/>
          <w:szCs w:val="28"/>
        </w:rPr>
        <w:tab/>
        <w:t>Fastställande av valberedningens arbetsordning</w:t>
      </w:r>
      <w:r>
        <w:rPr>
          <w:rFonts w:ascii="Arial" w:eastAsia="Arial" w:hAnsi="Arial" w:cs="Arial"/>
          <w:color w:val="000000"/>
          <w:sz w:val="28"/>
          <w:szCs w:val="28"/>
        </w:rPr>
        <w:br/>
        <w:t>§22 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Val av ledamöter till valberedningen för en tid av ett år, av vilken en </w:t>
      </w:r>
    </w:p>
    <w:p w:rsidR="00D75535" w:rsidRDefault="00D174B7" w:rsidP="00E63D8A">
      <w:pPr>
        <w:tabs>
          <w:tab w:val="left" w:pos="567"/>
        </w:tabs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ska väljas till sammankallande</w:t>
      </w:r>
      <w:r>
        <w:rPr>
          <w:rFonts w:ascii="Arial" w:eastAsia="Arial" w:hAnsi="Arial" w:cs="Arial"/>
          <w:color w:val="000000"/>
          <w:sz w:val="28"/>
          <w:szCs w:val="28"/>
        </w:rPr>
        <w:br/>
        <w:t>§23</w:t>
      </w:r>
      <w:r>
        <w:rPr>
          <w:rFonts w:ascii="Arial" w:eastAsia="Arial" w:hAnsi="Arial" w:cs="Arial"/>
          <w:color w:val="000000"/>
          <w:sz w:val="28"/>
          <w:szCs w:val="28"/>
        </w:rPr>
        <w:tab/>
        <w:t>Övriga frågor</w:t>
      </w:r>
      <w:r>
        <w:rPr>
          <w:rFonts w:ascii="Arial" w:eastAsia="Arial" w:hAnsi="Arial" w:cs="Arial"/>
          <w:color w:val="000000"/>
          <w:sz w:val="28"/>
          <w:szCs w:val="28"/>
        </w:rPr>
        <w:br/>
        <w:t>§24 </w:t>
      </w:r>
      <w:r>
        <w:rPr>
          <w:rFonts w:ascii="Arial" w:eastAsia="Arial" w:hAnsi="Arial" w:cs="Arial"/>
          <w:color w:val="000000"/>
          <w:sz w:val="28"/>
          <w:szCs w:val="28"/>
        </w:rPr>
        <w:tab/>
        <w:t>Avslutande av årsmötet</w:t>
      </w:r>
    </w:p>
    <w:p w:rsidR="00D75535" w:rsidRDefault="00D7553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D75535" w:rsidRDefault="00D75535">
      <w:pPr>
        <w:rPr>
          <w:rFonts w:ascii="Arial" w:eastAsia="Arial" w:hAnsi="Arial" w:cs="Arial"/>
          <w:sz w:val="28"/>
          <w:szCs w:val="28"/>
        </w:rPr>
      </w:pPr>
    </w:p>
    <w:p w:rsidR="00D75535" w:rsidRDefault="00D75535">
      <w:pPr>
        <w:rPr>
          <w:rFonts w:ascii="Arial" w:eastAsia="Arial" w:hAnsi="Arial" w:cs="Arial"/>
          <w:sz w:val="28"/>
          <w:szCs w:val="28"/>
        </w:rPr>
      </w:pPr>
    </w:p>
    <w:sectPr w:rsidR="00D7553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41FE"/>
    <w:multiLevelType w:val="multilevel"/>
    <w:tmpl w:val="02E44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35"/>
    <w:rsid w:val="001775F9"/>
    <w:rsid w:val="0028662A"/>
    <w:rsid w:val="002904A6"/>
    <w:rsid w:val="00D174B7"/>
    <w:rsid w:val="00D75535"/>
    <w:rsid w:val="00E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B814"/>
  <w15:docId w15:val="{9DE0C69C-C214-4A6B-B164-6765769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skissvettiskirun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Benson</dc:creator>
  <cp:lastModifiedBy>Kristina Benson</cp:lastModifiedBy>
  <cp:revision>2</cp:revision>
  <dcterms:created xsi:type="dcterms:W3CDTF">2020-04-19T17:35:00Z</dcterms:created>
  <dcterms:modified xsi:type="dcterms:W3CDTF">2020-04-19T17:35:00Z</dcterms:modified>
</cp:coreProperties>
</file>